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9F7" w:rsidRPr="00D579F0" w:rsidRDefault="00F569F7" w:rsidP="00F569F7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569F7" w:rsidRPr="00F83219" w:rsidRDefault="00F569F7" w:rsidP="00F569F7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EC9170" wp14:editId="419449E8">
                <wp:simplePos x="0" y="0"/>
                <wp:positionH relativeFrom="column">
                  <wp:posOffset>3834765</wp:posOffset>
                </wp:positionH>
                <wp:positionV relativeFrom="paragraph">
                  <wp:posOffset>29210</wp:posOffset>
                </wp:positionV>
                <wp:extent cx="2647950" cy="1230630"/>
                <wp:effectExtent l="0" t="0" r="0" b="7620"/>
                <wp:wrapNone/>
                <wp:docPr id="10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9F7" w:rsidRPr="00EB6E92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КЫРГЫЗСКАЯ РЕСПУБЛИКА</w:t>
                            </w:r>
                          </w:p>
                          <w:p w:rsidR="00F569F7" w:rsidRPr="00EB6E92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</w:t>
                            </w: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АБАДСКАЯ  ОБЛАСТЬ</w:t>
                            </w:r>
                            <w:proofErr w:type="gramEnd"/>
                          </w:p>
                          <w:p w:rsidR="00F569F7" w:rsidRPr="00EB6E92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</w:pPr>
                            <w:proofErr w:type="gramStart"/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АКСЫЙСКИЙ  РАЙОН</w:t>
                            </w:r>
                            <w:proofErr w:type="gramEnd"/>
                          </w:p>
                          <w:p w:rsidR="00F569F7" w:rsidRDefault="00F569F7" w:rsidP="00F569F7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lang w:val="ky-KG"/>
                              </w:rPr>
                              <w:t xml:space="preserve">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КАРА-ЖЫГАЧСКИЙ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</w:t>
                            </w:r>
                          </w:p>
                          <w:p w:rsidR="00F569F7" w:rsidRDefault="00F569F7" w:rsidP="00F569F7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АЙЫЛНЫЙ  КЕНЕШ</w:t>
                            </w:r>
                            <w:proofErr w:type="gramEnd"/>
                          </w:p>
                          <w:p w:rsidR="00F569F7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КАРА-ЖЫГАЧСКОГО </w:t>
                            </w:r>
                          </w:p>
                          <w:p w:rsidR="00F569F7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АЙЫЛНОГО АЙМАКА</w:t>
                            </w:r>
                          </w:p>
                          <w:p w:rsidR="00F569F7" w:rsidRDefault="00F569F7" w:rsidP="00F569F7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569F7" w:rsidRDefault="00F569F7" w:rsidP="00F569F7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569F7" w:rsidRDefault="00F569F7" w:rsidP="00F569F7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1.Ботоев А –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торагасы</w:t>
                            </w:r>
                            <w:proofErr w:type="spellEnd"/>
                          </w:p>
                          <w:p w:rsidR="00F569F7" w:rsidRDefault="00F569F7" w:rsidP="00F569F7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2.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Тургунбаева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Н-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F569F7" w:rsidRDefault="00F569F7" w:rsidP="00F569F7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Ботоев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С-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F569F7" w:rsidRDefault="00F569F7" w:rsidP="00F569F7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4.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Айталиев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Д-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F569F7" w:rsidRDefault="00F569F7" w:rsidP="00F569F7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5.Мадашов У-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мучосу</w:t>
                            </w:r>
                            <w:proofErr w:type="spellEnd"/>
                          </w:p>
                          <w:p w:rsidR="00F569F7" w:rsidRDefault="00F569F7" w:rsidP="00F569F7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6.Алимбеков Ж-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мучосву</w:t>
                            </w:r>
                            <w:proofErr w:type="spellEnd"/>
                          </w:p>
                          <w:p w:rsidR="00F569F7" w:rsidRDefault="00F569F7" w:rsidP="00F569F7">
                            <w:pPr>
                              <w:pStyle w:val="a3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7.Доолоталдиев-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мучос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у </w:t>
                            </w:r>
                          </w:p>
                          <w:p w:rsidR="00F569F7" w:rsidRDefault="00F569F7" w:rsidP="00F569F7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3.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Копуронукуруудакеткенчыгымжергиликтуубюджеттинэсебинен</w:t>
                            </w:r>
                            <w:proofErr w:type="spellEnd"/>
                          </w:p>
                          <w:p w:rsidR="00F569F7" w:rsidRDefault="00F569F7" w:rsidP="00F569F7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каржылоо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ФЭБ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башчыГ.Анарбаевагамилдеттендирилсин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569F7" w:rsidRDefault="00F569F7" w:rsidP="00F569F7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4.Отчет-учет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иштеринжургузууУ.Мадашовкожуктолсун</w:t>
                            </w:r>
                            <w:proofErr w:type="spellEnd"/>
                          </w:p>
                          <w:p w:rsidR="00F569F7" w:rsidRDefault="00F569F7" w:rsidP="00F569F7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5.Бул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буйруктунаткарылышынкозомолдоокурулушиштерибоюнчаадис</w:t>
                            </w:r>
                            <w:proofErr w:type="spellEnd"/>
                          </w:p>
                          <w:p w:rsidR="00F569F7" w:rsidRDefault="00F569F7" w:rsidP="00F569F7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Сарымсаков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М га   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милдеттендирилсин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F569F7" w:rsidRDefault="00F569F7" w:rsidP="00F569F7">
                            <w:pPr>
                              <w:spacing w:line="240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569F7" w:rsidRDefault="00F569F7" w:rsidP="00F569F7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:rsidR="00F569F7" w:rsidRDefault="00F569F7" w:rsidP="00F569F7">
                            <w:pPr>
                              <w:spacing w:after="0" w:line="240" w:lineRule="auto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C9170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01.95pt;margin-top:2.3pt;width:208.5pt;height:9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kQxAIAALs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" filled="f" stroked="f">
                <v:textbox>
                  <w:txbxContent>
                    <w:p w:rsidR="00F569F7" w:rsidRPr="00EB6E92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КЫРГЫЗСКАЯ РЕСПУБЛИКА</w:t>
                      </w:r>
                    </w:p>
                    <w:p w:rsidR="00F569F7" w:rsidRPr="00EB6E92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</w:t>
                      </w: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АБАДСКАЯ  ОБЛАСТЬ</w:t>
                      </w:r>
                      <w:proofErr w:type="gramEnd"/>
                    </w:p>
                    <w:p w:rsidR="00F569F7" w:rsidRPr="00EB6E92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</w:pPr>
                      <w:proofErr w:type="gramStart"/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АКСЫЙСКИЙ  РАЙОН</w:t>
                      </w:r>
                      <w:proofErr w:type="gramEnd"/>
                    </w:p>
                    <w:p w:rsidR="00F569F7" w:rsidRDefault="00F569F7" w:rsidP="00F569F7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lang w:val="ky-KG"/>
                        </w:rPr>
                        <w:t xml:space="preserve">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КАРА-ЖЫГАЧСКИЙ                           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</w:t>
                      </w:r>
                    </w:p>
                    <w:p w:rsidR="00F569F7" w:rsidRDefault="00F569F7" w:rsidP="00F569F7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              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АЙЫЛНЫЙ  КЕНЕШ</w:t>
                      </w:r>
                      <w:proofErr w:type="gramEnd"/>
                    </w:p>
                    <w:p w:rsidR="00F569F7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КАРА-ЖЫГАЧСКОГО </w:t>
                      </w:r>
                    </w:p>
                    <w:p w:rsidR="00F569F7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АЙЫЛНОГО АЙМАКА</w:t>
                      </w:r>
                    </w:p>
                    <w:p w:rsidR="00F569F7" w:rsidRDefault="00F569F7" w:rsidP="00F569F7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F569F7" w:rsidRDefault="00F569F7" w:rsidP="00F569F7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F569F7" w:rsidRDefault="00F569F7" w:rsidP="00F569F7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1.Ботоев А –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торагасы</w:t>
                      </w:r>
                      <w:proofErr w:type="spellEnd"/>
                    </w:p>
                    <w:p w:rsidR="00F569F7" w:rsidRDefault="00F569F7" w:rsidP="00F569F7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2.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Тургунбаева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Н-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F569F7" w:rsidRDefault="00F569F7" w:rsidP="00F569F7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Ботоев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С-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F569F7" w:rsidRDefault="00F569F7" w:rsidP="00F569F7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4.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Айталиев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Д-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F569F7" w:rsidRDefault="00F569F7" w:rsidP="00F569F7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5.Мадашов У-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мучосу</w:t>
                      </w:r>
                      <w:proofErr w:type="spellEnd"/>
                    </w:p>
                    <w:p w:rsidR="00F569F7" w:rsidRDefault="00F569F7" w:rsidP="00F569F7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6.Алимбеков Ж-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мучосву</w:t>
                      </w:r>
                      <w:proofErr w:type="spellEnd"/>
                    </w:p>
                    <w:p w:rsidR="00F569F7" w:rsidRDefault="00F569F7" w:rsidP="00F569F7">
                      <w:pPr>
                        <w:pStyle w:val="a3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7.Доолоталдиев-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мучос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у </w:t>
                      </w:r>
                    </w:p>
                    <w:p w:rsidR="00F569F7" w:rsidRDefault="00F569F7" w:rsidP="00F569F7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3.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Копуронукуруудакеткенчыгымжергиликтуубюджеттинэсебинен</w:t>
                      </w:r>
                      <w:proofErr w:type="spellEnd"/>
                    </w:p>
                    <w:p w:rsidR="00F569F7" w:rsidRDefault="00F569F7" w:rsidP="00F569F7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каржылоо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ФЭБ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башчыГ.Анарбаевагамилдеттендирилсин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F569F7" w:rsidRDefault="00F569F7" w:rsidP="00F569F7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4.Отчет-учет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иштеринжургузууУ.Мадашовкожуктолсун</w:t>
                      </w:r>
                      <w:proofErr w:type="spellEnd"/>
                    </w:p>
                    <w:p w:rsidR="00F569F7" w:rsidRDefault="00F569F7" w:rsidP="00F569F7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5.Бул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буйруктунаткарылышынкозомолдоокурулушиштерибоюнчаадис</w:t>
                      </w:r>
                      <w:proofErr w:type="spellEnd"/>
                    </w:p>
                    <w:p w:rsidR="00F569F7" w:rsidRDefault="00F569F7" w:rsidP="00F569F7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Сарымсаков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М га   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милдеттендирилсин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F569F7" w:rsidRDefault="00F569F7" w:rsidP="00F569F7">
                      <w:pPr>
                        <w:spacing w:line="240" w:lineRule="auto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F569F7" w:rsidRDefault="00F569F7" w:rsidP="00F569F7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:rsidR="00F569F7" w:rsidRDefault="00F569F7" w:rsidP="00F569F7">
                      <w:pPr>
                        <w:spacing w:after="0" w:line="240" w:lineRule="auto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42969" wp14:editId="7C15A311">
                <wp:simplePos x="0" y="0"/>
                <wp:positionH relativeFrom="column">
                  <wp:posOffset>-70485</wp:posOffset>
                </wp:positionH>
                <wp:positionV relativeFrom="paragraph">
                  <wp:posOffset>32385</wp:posOffset>
                </wp:positionV>
                <wp:extent cx="2171700" cy="1230630"/>
                <wp:effectExtent l="0" t="0" r="0" b="7620"/>
                <wp:wrapNone/>
                <wp:docPr id="11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30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9F7" w:rsidRPr="00EB6E92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КЫРГЫЗ РЕСПУБЛИКАСЫ</w:t>
                            </w:r>
                          </w:p>
                          <w:p w:rsidR="00F569F7" w:rsidRPr="00EB6E92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ЖАЛАЛ-АБАД ОБЛ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УСУ</w:t>
                            </w:r>
                          </w:p>
                          <w:p w:rsidR="00F569F7" w:rsidRPr="00EB6E92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</w:pP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АКСЫ РА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Й</w:t>
                            </w:r>
                            <w:r w:rsidRPr="00EB6E92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ОНУ</w:t>
                            </w:r>
                          </w:p>
                          <w:p w:rsidR="00F569F7" w:rsidRDefault="00F569F7" w:rsidP="00F569F7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ky-KG"/>
                              </w:rPr>
                              <w:t xml:space="preserve">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F569F7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 АЙМАГЫНЫН</w:t>
                            </w:r>
                          </w:p>
                          <w:p w:rsidR="00F569F7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КАРА-ЖЫГАЧ </w:t>
                            </w:r>
                          </w:p>
                          <w:p w:rsidR="00F569F7" w:rsidRPr="008B6BB8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АЙЫЛДЫК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8B6BB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F569F7" w:rsidRPr="008B6BB8" w:rsidRDefault="00F569F7" w:rsidP="00F569F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42969" id="Поле 6" o:spid="_x0000_s1027" type="#_x0000_t202" style="position:absolute;left:0;text-align:left;margin-left:-5.55pt;margin-top:2.55pt;width:171pt;height:9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" filled="f" stroked="f">
                <v:textbox>
                  <w:txbxContent>
                    <w:p w:rsidR="00F569F7" w:rsidRPr="00EB6E92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КЫРГЫЗ РЕСПУБЛИКАСЫ</w:t>
                      </w:r>
                    </w:p>
                    <w:p w:rsidR="00F569F7" w:rsidRPr="00EB6E92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ЖАЛАЛ-АБАД ОБЛ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УСУ</w:t>
                      </w:r>
                    </w:p>
                    <w:p w:rsidR="00F569F7" w:rsidRPr="00EB6E92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</w:pP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АКСЫ РА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lang w:val="ky-KG"/>
                        </w:rPr>
                        <w:t>Й</w:t>
                      </w:r>
                      <w:r w:rsidRPr="00EB6E92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ОНУ</w:t>
                      </w:r>
                    </w:p>
                    <w:p w:rsidR="00F569F7" w:rsidRDefault="00F569F7" w:rsidP="00F569F7">
                      <w:pPr>
                        <w:pStyle w:val="a4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ky-KG"/>
                        </w:rPr>
                        <w:t xml:space="preserve">     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F569F7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 АЙМАГЫНЫН</w:t>
                      </w:r>
                    </w:p>
                    <w:p w:rsidR="00F569F7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КАРА-ЖЫГАЧ </w:t>
                      </w:r>
                    </w:p>
                    <w:p w:rsidR="00F569F7" w:rsidRPr="008B6BB8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</w:pP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АЙЫЛДЫК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8B6BB8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F569F7" w:rsidRPr="008B6BB8" w:rsidRDefault="00F569F7" w:rsidP="00F569F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219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51DC22D" wp14:editId="41AF340E">
            <wp:simplePos x="0" y="0"/>
            <wp:positionH relativeFrom="column">
              <wp:posOffset>2497455</wp:posOffset>
            </wp:positionH>
            <wp:positionV relativeFrom="paragraph">
              <wp:posOffset>75565</wp:posOffset>
            </wp:positionV>
            <wp:extent cx="914400" cy="88138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69F7" w:rsidRPr="00F83219" w:rsidRDefault="00F569F7" w:rsidP="00F569F7">
      <w:pPr>
        <w:tabs>
          <w:tab w:val="left" w:pos="3480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ab/>
      </w:r>
    </w:p>
    <w:p w:rsidR="00F569F7" w:rsidRDefault="00F569F7" w:rsidP="00F569F7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569F7" w:rsidRPr="00F83219" w:rsidRDefault="00F569F7" w:rsidP="00F569F7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569F7" w:rsidRPr="00F83219" w:rsidRDefault="00F569F7" w:rsidP="00F569F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96CD2A7" wp14:editId="5EDA3B24">
                <wp:simplePos x="0" y="0"/>
                <wp:positionH relativeFrom="column">
                  <wp:posOffset>-69850</wp:posOffset>
                </wp:positionH>
                <wp:positionV relativeFrom="paragraph">
                  <wp:posOffset>48894</wp:posOffset>
                </wp:positionV>
                <wp:extent cx="6400800" cy="0"/>
                <wp:effectExtent l="0" t="38100" r="0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DA3EC" id="Прямая соединительная линия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5pt,3.85pt" to="498.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F569F7" w:rsidRPr="00F83219" w:rsidRDefault="00F569F7" w:rsidP="00F569F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Аксы районунун Кара-Жыгач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X чакырылышынын  кезектеги  XXХ</w:t>
      </w:r>
      <w:r w:rsidRPr="00F2367F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cессиясынын            </w:t>
      </w:r>
    </w:p>
    <w:p w:rsidR="00F569F7" w:rsidRPr="004F3CDA" w:rsidRDefault="00F569F7" w:rsidP="00F569F7">
      <w:pPr>
        <w:keepNext/>
        <w:outlineLvl w:val="2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ТОКТОМУ   № 30/1</w:t>
      </w:r>
    </w:p>
    <w:p w:rsidR="00F569F7" w:rsidRDefault="00F569F7" w:rsidP="00F569F7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F832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28-июнь  2021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Pr="00F83219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айылы </w:t>
      </w:r>
    </w:p>
    <w:p w:rsidR="00F569F7" w:rsidRPr="00EB6E92" w:rsidRDefault="00F569F7" w:rsidP="00F569F7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“Чарба плюс” жоопкерчилиги чектелген коомунун директору Т. Э. Акматовдун 21.06.2021-жылдагы №7- кайрылуусу жөнүндө     </w:t>
      </w:r>
    </w:p>
    <w:p w:rsidR="00F569F7" w:rsidRPr="001D42E4" w:rsidRDefault="00F569F7" w:rsidP="00F569F7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“Чарба плюс” жоопкерчилиги чектелген коомунун директору Т.Э.Акматовдун кайрылуусун жана  Кара-Жыгач айыл өкмөтүнүн башчысы М.Ызакановдун сунушун  угуп жана талкуулап,  Кара-Жыгач айылдык кеңешинин 30-сессиясы </w:t>
      </w:r>
      <w:r w:rsidRPr="001D42E4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F569F7" w:rsidRDefault="00F569F7" w:rsidP="00F569F7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1.  Айыл өкмөт башчысынын сунушу менен “Чарба плюс” жоопкерчилиги чектелген коомунун чакан ГЭС куруу боюнча  долбоорлору  жактырылсын.</w:t>
      </w:r>
    </w:p>
    <w:p w:rsidR="00F569F7" w:rsidRDefault="00F569F7" w:rsidP="00F569F7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2.Тийиштүү жерди бөлүп берүү жана документация иштерин, курулуш иштерин бүтөрүүгө көмөк көрсөтүү жагы айыл өкмөтүнүн башчысына милдеттендирилсин.</w:t>
      </w:r>
    </w:p>
    <w:p w:rsidR="00F569F7" w:rsidRPr="00D01496" w:rsidRDefault="00F569F7" w:rsidP="00F569F7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D01496">
        <w:rPr>
          <w:rFonts w:ascii="Times New Roman" w:hAnsi="Times New Roman" w:cs="Times New Roman"/>
          <w:sz w:val="24"/>
          <w:szCs w:val="24"/>
          <w:lang w:val="ky-KG"/>
        </w:rPr>
        <w:t>3.Бул токтомдун аткарылышын көзөмөлдөө айылдык кеңештин төрагасына милдеттендирилсин.</w:t>
      </w:r>
    </w:p>
    <w:p w:rsidR="00F569F7" w:rsidRPr="00D579F0" w:rsidRDefault="00F569F7" w:rsidP="00F569F7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lang w:val="ky-KG"/>
        </w:rPr>
        <w:t>4.</w:t>
      </w:r>
      <w:r w:rsidRPr="00D579F0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жарыялоо, Кыргыз Республикасынын ченемдик укуктук актыларынын мамлекеттик реестрине киргизүү жагы айылдык кеңештин жооптуу катчысы М.Атакуловага жүктөлсүн.</w:t>
      </w:r>
    </w:p>
    <w:p w:rsidR="00F569F7" w:rsidRDefault="00F569F7" w:rsidP="00F569F7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</w:t>
      </w:r>
      <w:r w:rsidRPr="00D579F0">
        <w:rPr>
          <w:rFonts w:ascii="Times New Roman" w:hAnsi="Times New Roman" w:cs="Times New Roman"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sz w:val="24"/>
          <w:szCs w:val="24"/>
          <w:lang w:val="ky-KG"/>
        </w:rPr>
        <w:t>Токтом чыккан күндөн баштап  күчүнө кирсин.</w:t>
      </w:r>
    </w:p>
    <w:p w:rsidR="00F569F7" w:rsidRDefault="00F569F7" w:rsidP="00F569F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569F7" w:rsidRDefault="00F569F7" w:rsidP="00F569F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569F7" w:rsidRDefault="00F569F7" w:rsidP="00F569F7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Төрага:                                               Мазакеев Ш.Т.</w:t>
      </w:r>
    </w:p>
    <w:p w:rsidR="00F569F7" w:rsidRPr="003E1D9C" w:rsidRDefault="00F569F7" w:rsidP="00F569F7">
      <w:pPr>
        <w:rPr>
          <w:lang w:val="ky-KG"/>
        </w:rPr>
      </w:pPr>
    </w:p>
    <w:p w:rsidR="00F569F7" w:rsidRDefault="00F569F7" w:rsidP="00F569F7">
      <w:pPr>
        <w:tabs>
          <w:tab w:val="left" w:pos="3990"/>
        </w:tabs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F569F7" w:rsidRPr="007C037B" w:rsidRDefault="00F569F7" w:rsidP="00F569F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20A3D" w:rsidRDefault="00F20A3D">
      <w:bookmarkStart w:id="0" w:name="_GoBack"/>
      <w:bookmarkEnd w:id="0"/>
    </w:p>
    <w:sectPr w:rsidR="00F2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97_Oktom_Time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7"/>
    <w:rsid w:val="00F20A3D"/>
    <w:rsid w:val="00F5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4D253-75DB-4025-8C70-C2A6CC2B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9F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9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569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2022-02-10T12:06:00Z</dcterms:created>
  <dcterms:modified xsi:type="dcterms:W3CDTF">2022-02-10T12:07:00Z</dcterms:modified>
</cp:coreProperties>
</file>